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C49003B" w:rsidR="00DD06DA" w:rsidRDefault="00C279ED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51FD167">
                      <wp:simplePos x="0" y="0"/>
                      <wp:positionH relativeFrom="page">
                        <wp:posOffset>54396</wp:posOffset>
                      </wp:positionH>
                      <wp:positionV relativeFrom="paragraph">
                        <wp:posOffset>42438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4.3pt;margin-top:3.3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0CDB2124" w:rsidR="00DD06DA" w:rsidRPr="0075748D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1241" w:type="dxa"/>
          </w:tcPr>
          <w:p w14:paraId="2DA2B15A" w14:textId="0668E56D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497CF94E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2A25177D" w:rsidR="00DD06DA" w:rsidRPr="0075748D" w:rsidRDefault="00836F28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41" w:type="dxa"/>
          </w:tcPr>
          <w:p w14:paraId="6C93048C" w14:textId="451E86AF" w:rsidR="00DD06DA" w:rsidRPr="0075748D" w:rsidRDefault="00836F28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F226B9D" w14:textId="58F380F2" w:rsidR="00DD06DA" w:rsidRPr="0075748D" w:rsidRDefault="00836F28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7AFAAB36" w:rsidR="00DD06DA" w:rsidRPr="0075748D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1241" w:type="dxa"/>
          </w:tcPr>
          <w:p w14:paraId="6F5D5E68" w14:textId="0A48987D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6BFBC11B" w14:textId="09B58C89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7BCC7757" w:rsidR="00DD06DA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41" w:type="dxa"/>
          </w:tcPr>
          <w:p w14:paraId="0691B080" w14:textId="7C776A83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0A16BC44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836F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90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50E5B" w14:paraId="1C048FE9" w14:textId="77777777" w:rsidTr="00453BAA">
        <w:tc>
          <w:tcPr>
            <w:tcW w:w="2800" w:type="dxa"/>
          </w:tcPr>
          <w:p w14:paraId="14AE0A27" w14:textId="77777777" w:rsidR="00950E5B" w:rsidRDefault="00950E5B" w:rsidP="00E67176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73C82AB8" w14:textId="1D3BB3D4" w:rsidR="00950E5B" w:rsidRDefault="00E7108C" w:rsidP="00E324A4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</w:t>
            </w:r>
            <w:r w:rsidR="007758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ามทางวิชาการ/วิจัยตีพิมพ์</w:t>
            </w:r>
          </w:p>
        </w:tc>
        <w:tc>
          <w:tcPr>
            <w:tcW w:w="1241" w:type="dxa"/>
          </w:tcPr>
          <w:p w14:paraId="611BC9A8" w14:textId="289A1CE3" w:rsidR="00950E5B" w:rsidRDefault="002E779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1417" w:type="dxa"/>
          </w:tcPr>
          <w:p w14:paraId="021412C5" w14:textId="2521796B" w:rsidR="00950E5B" w:rsidRDefault="002E779F" w:rsidP="00E67176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สาขาไม่น้อยกว่า 1 บทความ</w:t>
            </w:r>
          </w:p>
        </w:tc>
        <w:tc>
          <w:tcPr>
            <w:tcW w:w="1418" w:type="dxa"/>
          </w:tcPr>
          <w:p w14:paraId="5720AFC9" w14:textId="77777777" w:rsidR="00950E5B" w:rsidRDefault="00950E5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  <w:vMerge w:val="restart"/>
          </w:tcPr>
          <w:p w14:paraId="2FA7C8CB" w14:textId="4D2F3313" w:rsidR="00ED4F1E" w:rsidRDefault="00ED4F1E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1FC2A1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32692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E4F7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9A35732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55152B1" w:rsidR="00ED4F1E" w:rsidRPr="0055592E" w:rsidRDefault="00ED4F1E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เครือข่ายฝึกประสบการณ์วิชาชีพครูที่เข้าร่วมโรงการและโรงเรียนในระดับการศึกษาขั้นพื้นฐานในจังหวัดนำรูปแบบการพัฒนาไปใช้ในการพัฒนาครูประจำการ ครูพี่เลี้ยง และ/หรือนักศึกษาฝึกประสบการณ์วิชาชีพ</w:t>
            </w:r>
          </w:p>
        </w:tc>
        <w:tc>
          <w:tcPr>
            <w:tcW w:w="1276" w:type="dxa"/>
          </w:tcPr>
          <w:p w14:paraId="5F819800" w14:textId="4CA842A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1417" w:type="dxa"/>
          </w:tcPr>
          <w:p w14:paraId="09B115F7" w14:textId="6304F17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โรงเรียน</w:t>
            </w: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D4F1E" w14:paraId="06C4BEBE" w14:textId="4AAD64EA" w:rsidTr="0041110C">
        <w:tc>
          <w:tcPr>
            <w:tcW w:w="2784" w:type="dxa"/>
            <w:vMerge/>
          </w:tcPr>
          <w:p w14:paraId="5F9109AB" w14:textId="08150306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0F1C8994" w:rsidR="00ED4F1E" w:rsidRPr="0055592E" w:rsidRDefault="00ED4F1E" w:rsidP="00ED4F1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4A693670">
                      <wp:simplePos x="0" y="0"/>
                      <wp:positionH relativeFrom="margin">
                        <wp:posOffset>-234596</wp:posOffset>
                      </wp:positionH>
                      <wp:positionV relativeFrom="paragraph">
                        <wp:posOffset>640732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-18.45pt;margin-top:50.4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HfZ&#10;j0vdAAAACw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76" w:type="dxa"/>
          </w:tcPr>
          <w:p w14:paraId="02FFA586" w14:textId="1B84DD16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66B2E4B6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4F1E" w14:paraId="28EC6E5A" w14:textId="77777777" w:rsidTr="0041110C">
        <w:tc>
          <w:tcPr>
            <w:tcW w:w="2784" w:type="dxa"/>
            <w:vMerge/>
          </w:tcPr>
          <w:p w14:paraId="3BF39D7B" w14:textId="77777777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4AA74C07" w:rsidR="00ED4F1E" w:rsidRDefault="00ED4F1E" w:rsidP="00ED4F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1276" w:type="dxa"/>
          </w:tcPr>
          <w:p w14:paraId="2C3A7DE3" w14:textId="69CDB4D8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5AFC26EF" w14:textId="139FB1E4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1418" w:type="dxa"/>
          </w:tcPr>
          <w:p w14:paraId="166E84E1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4F1E" w14:paraId="0EE9A58C" w14:textId="77777777" w:rsidTr="0041110C">
        <w:tc>
          <w:tcPr>
            <w:tcW w:w="2784" w:type="dxa"/>
            <w:vMerge/>
          </w:tcPr>
          <w:p w14:paraId="223A83B1" w14:textId="77777777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1A8686DF" w:rsidR="00ED4F1E" w:rsidRDefault="00ED4F1E" w:rsidP="00ED4F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76" w:type="dxa"/>
          </w:tcPr>
          <w:p w14:paraId="1AC1B162" w14:textId="35F0CCA3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3BEA9F0" w14:textId="71E768D2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418" w:type="dxa"/>
          </w:tcPr>
          <w:p w14:paraId="148A0B8C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29773507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510" w:type="pct"/>
          </w:tcPr>
          <w:p w14:paraId="3A73A954" w14:textId="16F51B18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233C446" w14:textId="7AF1271C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271FC6AD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1EF88A2D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196D72CD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3F41EDD2" w:rsidR="00086420" w:rsidRPr="00D91056" w:rsidRDefault="00086420" w:rsidP="00086420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510" w:type="pct"/>
          </w:tcPr>
          <w:p w14:paraId="68A7F42E" w14:textId="34BDE912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5" w:type="pct"/>
          </w:tcPr>
          <w:p w14:paraId="0E4F7AC1" w14:textId="330C0F06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578" w:type="pct"/>
          </w:tcPr>
          <w:p w14:paraId="1A250320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25819F37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10" w:type="pct"/>
          </w:tcPr>
          <w:p w14:paraId="5CA59136" w14:textId="56FB97E5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56C0B010" w14:textId="2FB6A5A6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578" w:type="pct"/>
          </w:tcPr>
          <w:p w14:paraId="392F41C9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512D" w:rsidRPr="00D91056" w14:paraId="06E66BAE" w14:textId="77777777" w:rsidTr="00D13ADA">
        <w:tc>
          <w:tcPr>
            <w:tcW w:w="408" w:type="pct"/>
            <w:tcBorders>
              <w:left w:val="nil"/>
            </w:tcBorders>
          </w:tcPr>
          <w:p w14:paraId="560101A9" w14:textId="418E2690" w:rsidR="00AC512D" w:rsidRDefault="00AC512D" w:rsidP="00086420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5.</w:t>
            </w:r>
          </w:p>
        </w:tc>
        <w:tc>
          <w:tcPr>
            <w:tcW w:w="1434" w:type="pct"/>
          </w:tcPr>
          <w:p w14:paraId="7FA99026" w14:textId="056A38DC" w:rsidR="00AC512D" w:rsidRDefault="00AC512D" w:rsidP="00086420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สาขาที่ได้รับการสนับสนุนต้องมีบทความทางวิชาการ/วิจัยตีพิมพ์</w:t>
            </w:r>
          </w:p>
        </w:tc>
        <w:tc>
          <w:tcPr>
            <w:tcW w:w="510" w:type="pct"/>
          </w:tcPr>
          <w:p w14:paraId="270C0741" w14:textId="03707746" w:rsidR="00AC512D" w:rsidRDefault="00023A2C" w:rsidP="00086420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585" w:type="pct"/>
          </w:tcPr>
          <w:p w14:paraId="137F0F6C" w14:textId="48D8B8AD" w:rsidR="00AC512D" w:rsidRDefault="00023A2C" w:rsidP="00086420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</w:t>
            </w:r>
            <w:r w:rsidR="00970C1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ละ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</w:t>
            </w:r>
            <w:r w:rsidR="00970C1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้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อยกว่า 1 บทความ</w:t>
            </w:r>
          </w:p>
        </w:tc>
        <w:tc>
          <w:tcPr>
            <w:tcW w:w="578" w:type="pct"/>
          </w:tcPr>
          <w:p w14:paraId="0C7F6EAA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FC52DBA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1A77F45E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E28CD55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500" w:type="pct"/>
          </w:tcPr>
          <w:p w14:paraId="5E894A81" w14:textId="2FCC3B02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35D2D4B8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0E8E93E1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00" w:type="pct"/>
          </w:tcPr>
          <w:p w14:paraId="3372AFF7" w14:textId="3B88E272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537300E3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BA63049" w:rsidR="00086420" w:rsidRPr="00D91056" w:rsidRDefault="00086420" w:rsidP="0008642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500" w:type="pct"/>
          </w:tcPr>
          <w:p w14:paraId="42EF5A17" w14:textId="70E335E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</w:tcPr>
          <w:p w14:paraId="735FFDF8" w14:textId="5D47F1AF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566" w:type="pct"/>
          </w:tcPr>
          <w:p w14:paraId="449EF639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EDD306D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00" w:type="pct"/>
          </w:tcPr>
          <w:p w14:paraId="7278B1A4" w14:textId="76D143B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23CFB75C" w:rsidR="00086420" w:rsidRPr="004813BF" w:rsidRDefault="00086420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566" w:type="pct"/>
          </w:tcPr>
          <w:p w14:paraId="16132A68" w14:textId="77777777" w:rsidR="00086420" w:rsidRPr="004813BF" w:rsidRDefault="00086420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512D" w:rsidRPr="00D91056" w14:paraId="12680EC6" w14:textId="77777777" w:rsidTr="00A87172">
        <w:tc>
          <w:tcPr>
            <w:tcW w:w="425" w:type="pct"/>
            <w:tcBorders>
              <w:left w:val="nil"/>
            </w:tcBorders>
          </w:tcPr>
          <w:p w14:paraId="495958BA" w14:textId="7CFCD8EE" w:rsidR="00AC512D" w:rsidRPr="00D91056" w:rsidRDefault="00AC512D" w:rsidP="00086420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03ADA37A" w14:textId="3D31ADAD" w:rsidR="00AC512D" w:rsidRDefault="00970C11" w:rsidP="00086420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สาขาที่ได้รับการสนับสนุนต้องมีบทความทางวิชาการ/วิจัยตีพิมพ์</w:t>
            </w:r>
          </w:p>
        </w:tc>
        <w:tc>
          <w:tcPr>
            <w:tcW w:w="500" w:type="pct"/>
          </w:tcPr>
          <w:p w14:paraId="376532DF" w14:textId="18D11B4F" w:rsidR="00AC512D" w:rsidRDefault="00970C11" w:rsidP="00086420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580" w:type="pct"/>
          </w:tcPr>
          <w:p w14:paraId="405D6DA7" w14:textId="4433071B" w:rsidR="00AC512D" w:rsidRDefault="00970C11" w:rsidP="00086420">
            <w:pPr>
              <w:ind w:left="-113" w:right="-113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สาขาละไม่น้อยกว่า 1 บทค</w:t>
            </w:r>
            <w:r w:rsidR="0058760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วาม </w:t>
            </w:r>
          </w:p>
        </w:tc>
        <w:tc>
          <w:tcPr>
            <w:tcW w:w="566" w:type="pct"/>
          </w:tcPr>
          <w:p w14:paraId="5B4474EF" w14:textId="77777777" w:rsidR="00AC512D" w:rsidRPr="004813BF" w:rsidRDefault="00AC512D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C46E9C9" w14:textId="77777777" w:rsidR="00AC512D" w:rsidRPr="004813BF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783B29C" w14:textId="77777777" w:rsidR="00AC512D" w:rsidRPr="004813BF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A60D123" w14:textId="77777777" w:rsidR="00086420" w:rsidRPr="00D91056" w:rsidRDefault="00086420" w:rsidP="00587608">
      <w:pPr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3710</Words>
  <Characters>21150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15</cp:revision>
  <cp:lastPrinted>2024-09-23T08:53:00Z</cp:lastPrinted>
  <dcterms:created xsi:type="dcterms:W3CDTF">2024-09-24T08:39:00Z</dcterms:created>
  <dcterms:modified xsi:type="dcterms:W3CDTF">2025-06-17T09:46:00Z</dcterms:modified>
</cp:coreProperties>
</file>